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C" w:rsidRPr="001331AC" w:rsidRDefault="001331AC" w:rsidP="001331A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6D39"/>
          <w:kern w:val="36"/>
          <w:sz w:val="20"/>
          <w:szCs w:val="20"/>
          <w:lang w:eastAsia="et-EE"/>
        </w:rPr>
      </w:pPr>
      <w:r w:rsidRPr="001331AC">
        <w:rPr>
          <w:rFonts w:ascii="Verdana" w:eastAsia="Times New Roman" w:hAnsi="Verdana" w:cs="Times New Roman"/>
          <w:b/>
          <w:bCs/>
          <w:color w:val="FF6D39"/>
          <w:kern w:val="36"/>
          <w:sz w:val="20"/>
          <w:szCs w:val="20"/>
          <w:lang w:eastAsia="et-EE"/>
        </w:rPr>
        <w:br/>
        <w:t>10. klassi vastuvõtu tingimused ja kord</w:t>
      </w:r>
      <w:bookmarkStart w:id="0" w:name="_GoBack"/>
      <w:bookmarkEnd w:id="0"/>
    </w:p>
    <w:p w:rsidR="001331AC" w:rsidRPr="001331AC" w:rsidRDefault="001331AC" w:rsidP="001331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1331AC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Tõstamaa Keskkoolis komplekteeritakse </w:t>
      </w:r>
      <w:r w:rsidRPr="001331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10. klass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vastavalt sooviavalduste laekumisele. 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Õpilane esitab kooli direktorile </w:t>
      </w:r>
      <w:hyperlink r:id="rId5" w:history="1">
        <w:r w:rsidRPr="001331AC">
          <w:rPr>
            <w:rFonts w:ascii="Verdana" w:eastAsia="Times New Roman" w:hAnsi="Verdana" w:cs="Times New Roman"/>
            <w:color w:val="FF6D39"/>
            <w:sz w:val="20"/>
            <w:szCs w:val="20"/>
            <w:lang w:eastAsia="et-EE"/>
          </w:rPr>
          <w:t>sooviavalduse</w:t>
        </w:r>
      </w:hyperlink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, mis on avaldatud kooli kodulehel, saab selle kooli sekretärilt paberkandjal või saadab sekretär selle e-kirja manusena:</w:t>
      </w:r>
      <w:hyperlink r:id="rId6" w:history="1">
        <w:r w:rsidRPr="001331AC">
          <w:rPr>
            <w:rFonts w:ascii="Verdana" w:eastAsia="Times New Roman" w:hAnsi="Verdana" w:cs="Times New Roman"/>
            <w:color w:val="FF6D39"/>
            <w:sz w:val="20"/>
            <w:szCs w:val="20"/>
            <w:lang w:eastAsia="et-EE"/>
          </w:rPr>
          <w:t>kool@tostamaa.ee</w:t>
        </w:r>
      </w:hyperlink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10. klassid komplekteeritakse põhikooli lõputunnistuse keskmise ja lõpueksamite keskmise hinnete pingerea alusel. Vajadusel kutsutakse õpilane kooli direktori vestlusele, millest teavitatakse ette 3 tööpäeva jooksul. IX klassi käitumishinne peab olema vähemalt rahuldav. 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Kooli registreerimiseks esitab õpilane vormikohase</w:t>
      </w:r>
      <w:r w:rsidRPr="001331A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et-EE"/>
        </w:rPr>
        <w:t>avalduse, põhikooli lõputunnistuse, 9. klassi klassitunnistuse, tervisekaardi ja 2 fotot.</w:t>
      </w:r>
      <w:r w:rsidRPr="001331A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*</w:t>
      </w:r>
      <w:r w:rsidRPr="001331A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dokumentide koopiad saab teha kooli kantseleis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Õpilaskodu 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kohta sooviv õpilane märgib selle avaldusele. Avaldusele märkida ka soov </w:t>
      </w:r>
      <w:r w:rsidRPr="001331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autokoolis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 õppimise kohta.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t-EE"/>
        </w:rPr>
        <w:t>Dokumendid esitada hiljemalt 28. augustiks.</w:t>
      </w:r>
    </w:p>
    <w:p w:rsidR="001331AC" w:rsidRPr="001331AC" w:rsidRDefault="001331AC" w:rsidP="001331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Kandideerivatele õpilastele saadetakse 5 tööpäeva jooksul e-kirjaga teatis. Klasside nimekirjad kinnitab direktor 5. septembril. Vastuvõtul tekkivad vaidlusküsimused lahendab kooli direktor.</w:t>
      </w:r>
    </w:p>
    <w:p w:rsidR="001331AC" w:rsidRPr="001331AC" w:rsidRDefault="001331AC" w:rsidP="001331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1331A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t-EE"/>
        </w:rPr>
        <w:t>Avalduse kooli direktorile leiad </w:t>
      </w:r>
      <w:hyperlink r:id="rId7" w:history="1">
        <w:r w:rsidRPr="001331AC">
          <w:rPr>
            <w:rFonts w:ascii="Verdana" w:eastAsia="Times New Roman" w:hAnsi="Verdana" w:cs="Times New Roman"/>
            <w:color w:val="FF6D39"/>
            <w:sz w:val="20"/>
            <w:szCs w:val="20"/>
            <w:u w:val="single"/>
            <w:lang w:eastAsia="et-EE"/>
          </w:rPr>
          <w:t>siit</w:t>
        </w:r>
      </w:hyperlink>
    </w:p>
    <w:p w:rsidR="001331AC" w:rsidRPr="001331AC" w:rsidRDefault="001331AC" w:rsidP="001331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</w:pP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t>Dokumente võetakse vastu juunis ja augustis igal tööpäeval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kell </w:t>
      </w:r>
      <w:r w:rsidRPr="001331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t-EE"/>
        </w:rPr>
        <w:t>8:00 - 12:00</w:t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</w:r>
      <w:r w:rsidRPr="001331AC">
        <w:rPr>
          <w:rFonts w:ascii="Verdana" w:eastAsia="Times New Roman" w:hAnsi="Verdana" w:cs="Times New Roman"/>
          <w:color w:val="000000"/>
          <w:sz w:val="20"/>
          <w:szCs w:val="20"/>
          <w:lang w:eastAsia="et-EE"/>
        </w:rPr>
        <w:br/>
        <w:t>**suletud ümbrikus dokumente võtab vastu ka turismi i-punkt, mis on avatud kõikidel päevadel (välja arvatud 18., 23., 24. juuni ja 20. august) 12:00 - 18:00</w:t>
      </w:r>
    </w:p>
    <w:p w:rsidR="00A250AF" w:rsidRPr="001331AC" w:rsidRDefault="001331AC" w:rsidP="001331AC">
      <w:pPr>
        <w:rPr>
          <w:sz w:val="20"/>
          <w:szCs w:val="20"/>
        </w:rPr>
      </w:pPr>
      <w:r w:rsidRPr="001331A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t-EE"/>
        </w:rPr>
        <w:t>Lisainfo tel 526 1935</w:t>
      </w:r>
    </w:p>
    <w:sectPr w:rsidR="00A250AF" w:rsidRPr="0013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C"/>
    <w:rsid w:val="001331AC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1A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apple-converted-space">
    <w:name w:val="apple-converted-space"/>
    <w:basedOn w:val="DefaultParagraphFont"/>
    <w:rsid w:val="001331AC"/>
  </w:style>
  <w:style w:type="character" w:styleId="Strong">
    <w:name w:val="Strong"/>
    <w:basedOn w:val="DefaultParagraphFont"/>
    <w:uiPriority w:val="22"/>
    <w:qFormat/>
    <w:rsid w:val="001331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3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3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1A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apple-converted-space">
    <w:name w:val="apple-converted-space"/>
    <w:basedOn w:val="DefaultParagraphFont"/>
    <w:rsid w:val="001331AC"/>
  </w:style>
  <w:style w:type="character" w:styleId="Strong">
    <w:name w:val="Strong"/>
    <w:basedOn w:val="DefaultParagraphFont"/>
    <w:uiPriority w:val="22"/>
    <w:qFormat/>
    <w:rsid w:val="001331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3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3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ldid.tostamaa.ee/doc/Avaldus_direktorile_10%20kl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ol@tostamaa.ee" TargetMode="External"/><Relationship Id="rId5" Type="http://schemas.openxmlformats.org/officeDocument/2006/relationships/hyperlink" Target="http://pildid.tostamaa.ee/doc/Avaldus_direktorile_10%20kl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2015-03-01T12:30:00Z</dcterms:created>
  <dcterms:modified xsi:type="dcterms:W3CDTF">2015-03-01T12:31:00Z</dcterms:modified>
</cp:coreProperties>
</file>